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2F" w:rsidRPr="0030126E" w:rsidRDefault="009F052A" w:rsidP="009F052A">
      <w:pPr>
        <w:tabs>
          <w:tab w:val="left" w:pos="7680"/>
        </w:tabs>
        <w:bidi/>
        <w:jc w:val="center"/>
        <w:rPr>
          <w:rFonts w:cs="B Zar"/>
          <w:b/>
          <w:bCs/>
          <w:sz w:val="28"/>
          <w:szCs w:val="28"/>
          <w:rtl/>
          <w:lang w:bidi="fa-IR"/>
        </w:rPr>
      </w:pPr>
      <w:r w:rsidRPr="0030126E">
        <w:rPr>
          <w:rFonts w:cs="B Zar" w:hint="cs"/>
          <w:b/>
          <w:bCs/>
          <w:sz w:val="28"/>
          <w:szCs w:val="28"/>
          <w:rtl/>
        </w:rPr>
        <w:t xml:space="preserve">فراخوان </w:t>
      </w:r>
      <w:r w:rsidR="0084132F" w:rsidRPr="0030126E">
        <w:rPr>
          <w:rFonts w:cs="B Zar" w:hint="cs"/>
          <w:b/>
          <w:bCs/>
          <w:sz w:val="28"/>
          <w:szCs w:val="28"/>
          <w:rtl/>
        </w:rPr>
        <w:t>همايش ملي رسالت و</w:t>
      </w:r>
      <w:r w:rsidRPr="0030126E">
        <w:rPr>
          <w:rFonts w:cs="B Zar" w:hint="cs"/>
          <w:b/>
          <w:bCs/>
          <w:sz w:val="28"/>
          <w:szCs w:val="28"/>
          <w:rtl/>
        </w:rPr>
        <w:t xml:space="preserve"> </w:t>
      </w:r>
      <w:r w:rsidR="0084132F" w:rsidRPr="0030126E">
        <w:rPr>
          <w:rFonts w:cs="B Zar" w:hint="cs"/>
          <w:b/>
          <w:bCs/>
          <w:sz w:val="28"/>
          <w:szCs w:val="28"/>
          <w:rtl/>
        </w:rPr>
        <w:t>نقش دانشگاه فرهنگيان در پرورش معلم متعهد ومتخصص</w:t>
      </w:r>
    </w:p>
    <w:p w:rsidR="009C21B5" w:rsidRPr="0030126E" w:rsidRDefault="0084132F" w:rsidP="009F052A">
      <w:pPr>
        <w:tabs>
          <w:tab w:val="left" w:pos="5250"/>
        </w:tabs>
        <w:bidi/>
        <w:jc w:val="center"/>
        <w:rPr>
          <w:rFonts w:cs="B Zar"/>
          <w:b/>
          <w:bCs/>
          <w:sz w:val="28"/>
          <w:szCs w:val="28"/>
          <w:rtl/>
          <w:lang w:bidi="fa-IR"/>
        </w:rPr>
      </w:pPr>
      <w:r w:rsidRPr="0030126E">
        <w:rPr>
          <w:rFonts w:cs="B Zar" w:hint="cs"/>
          <w:b/>
          <w:bCs/>
          <w:sz w:val="28"/>
          <w:szCs w:val="28"/>
          <w:rtl/>
          <w:lang w:bidi="fa-IR"/>
        </w:rPr>
        <w:t>دانشگاه فرهنگيان پرديس امام سجاد(ع) خراسان جنوبي (خواهران )</w:t>
      </w:r>
    </w:p>
    <w:p w:rsidR="009F052A" w:rsidRPr="009F052A" w:rsidRDefault="00E20A9E" w:rsidP="00A32C38">
      <w:pPr>
        <w:bidi/>
        <w:jc w:val="both"/>
        <w:rPr>
          <w:rFonts w:ascii="IranNastaliq" w:hAnsi="IranNastaliq" w:cs="B Zar"/>
          <w:sz w:val="28"/>
          <w:szCs w:val="28"/>
          <w:rtl/>
          <w:lang w:bidi="fa-IR"/>
        </w:rPr>
      </w:pPr>
      <w:r>
        <w:rPr>
          <w:rFonts w:ascii="Tahoma" w:hAnsi="Tahoma" w:cs="Tahoma"/>
          <w:b/>
          <w:bCs/>
          <w:noProof/>
          <w:lang w:bidi="fa-IR"/>
        </w:rPr>
        <w:drawing>
          <wp:anchor distT="0" distB="0" distL="114300" distR="114300" simplePos="0" relativeHeight="251658240" behindDoc="1" locked="0" layoutInCell="1" allowOverlap="1" wp14:anchorId="4B28147A" wp14:editId="5BA66329">
            <wp:simplePos x="0" y="0"/>
            <wp:positionH relativeFrom="column">
              <wp:posOffset>1064631</wp:posOffset>
            </wp:positionH>
            <wp:positionV relativeFrom="paragraph">
              <wp:posOffset>1026160</wp:posOffset>
            </wp:positionV>
            <wp:extent cx="3639163" cy="3819525"/>
            <wp:effectExtent l="0" t="0" r="0" b="0"/>
            <wp:wrapNone/>
            <wp:docPr id="5" name="Picture 5" descr="http://axgig.com/images/03290516002691238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xgig.com/images/03290516002691238627.jpg"/>
                    <pic:cNvPicPr>
                      <a:picLocks noChangeAspect="1" noChangeArrowheads="1"/>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40624" cy="3821059"/>
                    </a:xfrm>
                    <a:prstGeom prst="rect">
                      <a:avLst/>
                    </a:prstGeom>
                    <a:noFill/>
                    <a:ln>
                      <a:noFill/>
                    </a:ln>
                  </pic:spPr>
                </pic:pic>
              </a:graphicData>
            </a:graphic>
            <wp14:sizeRelH relativeFrom="page">
              <wp14:pctWidth>0</wp14:pctWidth>
            </wp14:sizeRelH>
            <wp14:sizeRelV relativeFrom="page">
              <wp14:pctHeight>0</wp14:pctHeight>
            </wp14:sizeRelV>
          </wp:anchor>
        </w:drawing>
      </w:r>
      <w:r w:rsidR="005C7D89" w:rsidRPr="009F052A">
        <w:rPr>
          <w:rFonts w:ascii="IranNastaliq" w:hAnsi="IranNastaliq" w:cs="B Zar"/>
          <w:sz w:val="28"/>
          <w:szCs w:val="28"/>
          <w:rtl/>
          <w:lang w:bidi="fa-IR"/>
        </w:rPr>
        <w:t>در اسلام تعليم وتربيت ارزش بسيار دارد ودر قرآن برعلم آموزي ت</w:t>
      </w:r>
      <w:r w:rsidR="005C7D89" w:rsidRPr="009F052A">
        <w:rPr>
          <w:rFonts w:ascii="IranNastaliq" w:hAnsi="IranNastaliq" w:cs="B Zar" w:hint="cs"/>
          <w:sz w:val="28"/>
          <w:szCs w:val="28"/>
          <w:rtl/>
          <w:lang w:bidi="fa-IR"/>
        </w:rPr>
        <w:t xml:space="preserve">أ </w:t>
      </w:r>
      <w:r w:rsidR="005C7D89" w:rsidRPr="009F052A">
        <w:rPr>
          <w:rFonts w:ascii="IranNastaliq" w:hAnsi="IranNastaliq" w:cs="B Zar"/>
          <w:sz w:val="28"/>
          <w:szCs w:val="28"/>
          <w:rtl/>
          <w:lang w:bidi="fa-IR"/>
        </w:rPr>
        <w:t xml:space="preserve">كيد فراوان شده است </w:t>
      </w:r>
      <w:r w:rsidR="005C7D89" w:rsidRPr="009F052A">
        <w:rPr>
          <w:rFonts w:ascii="IranNastaliq" w:hAnsi="IranNastaliq" w:cs="B Zar" w:hint="cs"/>
          <w:sz w:val="28"/>
          <w:szCs w:val="28"/>
          <w:rtl/>
          <w:lang w:bidi="fa-IR"/>
        </w:rPr>
        <w:t>،</w:t>
      </w:r>
      <w:r w:rsidR="005C7D89" w:rsidRPr="009F052A">
        <w:rPr>
          <w:rFonts w:ascii="IranNastaliq" w:hAnsi="IranNastaliq" w:cs="B Zar"/>
          <w:sz w:val="28"/>
          <w:szCs w:val="28"/>
          <w:rtl/>
          <w:lang w:bidi="fa-IR"/>
        </w:rPr>
        <w:t>اي</w:t>
      </w:r>
      <w:r w:rsidR="005C7D89" w:rsidRPr="009F052A">
        <w:rPr>
          <w:rFonts w:ascii="IranNastaliq" w:hAnsi="IranNastaliq" w:cs="B Zar" w:hint="cs"/>
          <w:sz w:val="28"/>
          <w:szCs w:val="28"/>
          <w:rtl/>
          <w:lang w:bidi="fa-IR"/>
        </w:rPr>
        <w:t>ن</w:t>
      </w:r>
      <w:r w:rsidR="005C7D89" w:rsidRPr="009F052A">
        <w:rPr>
          <w:rFonts w:ascii="IranNastaliq" w:hAnsi="IranNastaliq" w:cs="B Zar"/>
          <w:sz w:val="28"/>
          <w:szCs w:val="28"/>
          <w:rtl/>
          <w:lang w:bidi="fa-IR"/>
        </w:rPr>
        <w:t xml:space="preserve"> امر دليل مقام معلم در اسلام وبيانگر نقش وكاربرد او در جامعه است .به فرمايش رهبر كبير انقلاب ((نقش معلم در جامعه نقش انبياست )) چرا كه معلم ام</w:t>
      </w:r>
      <w:r w:rsidR="0030126E">
        <w:rPr>
          <w:rFonts w:ascii="IranNastaliq" w:hAnsi="IranNastaliq" w:cs="B Zar"/>
          <w:sz w:val="28"/>
          <w:szCs w:val="28"/>
          <w:rtl/>
          <w:lang w:bidi="fa-IR"/>
        </w:rPr>
        <w:t>انتداري است كه انسان امانت اوست</w:t>
      </w:r>
      <w:r w:rsidR="005C7D89" w:rsidRPr="009F052A">
        <w:rPr>
          <w:rFonts w:ascii="IranNastaliq" w:hAnsi="IranNastaliq" w:cs="B Zar"/>
          <w:sz w:val="28"/>
          <w:szCs w:val="28"/>
          <w:rtl/>
          <w:lang w:bidi="fa-IR"/>
        </w:rPr>
        <w:t>.</w:t>
      </w:r>
      <w:r w:rsidR="0030126E">
        <w:rPr>
          <w:rFonts w:ascii="IranNastaliq" w:hAnsi="IranNastaliq" w:cs="B Zar" w:hint="cs"/>
          <w:sz w:val="28"/>
          <w:szCs w:val="28"/>
          <w:rtl/>
          <w:lang w:bidi="fa-IR"/>
        </w:rPr>
        <w:t xml:space="preserve"> </w:t>
      </w:r>
      <w:r w:rsidR="005C7D89" w:rsidRPr="009F052A">
        <w:rPr>
          <w:rFonts w:ascii="IranNastaliq" w:hAnsi="IranNastaliq" w:cs="B Zar"/>
          <w:sz w:val="28"/>
          <w:szCs w:val="28"/>
          <w:rtl/>
          <w:lang w:bidi="fa-IR"/>
        </w:rPr>
        <w:t>تكريم وبزرگداشت معلم به معناي واقعي كلمه آثار مثبتي را در فرهنگ جامعه بر جاي مي گذارد وبر اهميت تعليم وتربيت ت</w:t>
      </w:r>
      <w:r w:rsidR="005C7D89" w:rsidRPr="009F052A">
        <w:rPr>
          <w:rFonts w:ascii="IranNastaliq" w:hAnsi="IranNastaliq" w:cs="B Zar" w:hint="cs"/>
          <w:sz w:val="28"/>
          <w:szCs w:val="28"/>
          <w:rtl/>
          <w:lang w:bidi="fa-IR"/>
        </w:rPr>
        <w:t xml:space="preserve">أ </w:t>
      </w:r>
      <w:r w:rsidR="0030126E">
        <w:rPr>
          <w:rFonts w:ascii="IranNastaliq" w:hAnsi="IranNastaliq" w:cs="B Zar"/>
          <w:sz w:val="28"/>
          <w:szCs w:val="28"/>
          <w:rtl/>
          <w:lang w:bidi="fa-IR"/>
        </w:rPr>
        <w:t>كيد مي كند</w:t>
      </w:r>
      <w:r w:rsidR="005C7D89" w:rsidRPr="009F052A">
        <w:rPr>
          <w:rFonts w:ascii="IranNastaliq" w:hAnsi="IranNastaliq" w:cs="B Zar"/>
          <w:sz w:val="28"/>
          <w:szCs w:val="28"/>
          <w:rtl/>
          <w:lang w:bidi="fa-IR"/>
        </w:rPr>
        <w:t>. به گفته ي</w:t>
      </w:r>
      <w:r w:rsidR="005C7D89" w:rsidRPr="009F052A">
        <w:rPr>
          <w:rFonts w:ascii="IranNastaliq" w:hAnsi="IranNastaliq" w:cs="B Zar" w:hint="cs"/>
          <w:sz w:val="28"/>
          <w:szCs w:val="28"/>
          <w:rtl/>
          <w:lang w:bidi="fa-IR"/>
        </w:rPr>
        <w:t xml:space="preserve"> </w:t>
      </w:r>
      <w:r w:rsidR="005C7D89" w:rsidRPr="009F052A">
        <w:rPr>
          <w:rFonts w:ascii="IranNastaliq" w:hAnsi="IranNastaliq" w:cs="B Zar"/>
          <w:sz w:val="28"/>
          <w:szCs w:val="28"/>
          <w:rtl/>
          <w:lang w:bidi="fa-IR"/>
        </w:rPr>
        <w:t>رهبر معظم انقلاب آ</w:t>
      </w:r>
      <w:r w:rsidR="0030126E">
        <w:rPr>
          <w:rFonts w:ascii="IranNastaliq" w:hAnsi="IranNastaliq" w:cs="B Zar"/>
          <w:sz w:val="28"/>
          <w:szCs w:val="28"/>
          <w:rtl/>
          <w:lang w:bidi="fa-IR"/>
        </w:rPr>
        <w:t>يت الله خامنه اي (مدظله العالي</w:t>
      </w:r>
      <w:r w:rsidR="005C7D89" w:rsidRPr="009F052A">
        <w:rPr>
          <w:rFonts w:ascii="IranNastaliq" w:hAnsi="IranNastaliq" w:cs="B Zar"/>
          <w:sz w:val="28"/>
          <w:szCs w:val="28"/>
          <w:rtl/>
          <w:lang w:bidi="fa-IR"/>
        </w:rPr>
        <w:t>)</w:t>
      </w:r>
      <w:r w:rsidR="005C7D89" w:rsidRPr="009F052A">
        <w:rPr>
          <w:rFonts w:ascii="IranNastaliq" w:hAnsi="IranNastaliq" w:cs="B Zar" w:hint="cs"/>
          <w:sz w:val="28"/>
          <w:szCs w:val="28"/>
          <w:rtl/>
          <w:lang w:bidi="fa-IR"/>
        </w:rPr>
        <w:t xml:space="preserve"> </w:t>
      </w:r>
      <w:r w:rsidR="005C7D89" w:rsidRPr="009F052A">
        <w:rPr>
          <w:rFonts w:ascii="IranNastaliq" w:hAnsi="IranNastaliq" w:cs="B Zar"/>
          <w:sz w:val="28"/>
          <w:szCs w:val="28"/>
          <w:rtl/>
          <w:lang w:bidi="fa-IR"/>
        </w:rPr>
        <w:t>پرداخ</w:t>
      </w:r>
      <w:r w:rsidR="0030126E">
        <w:rPr>
          <w:rFonts w:ascii="IranNastaliq" w:hAnsi="IranNastaliq" w:cs="B Zar"/>
          <w:sz w:val="28"/>
          <w:szCs w:val="28"/>
          <w:rtl/>
          <w:lang w:bidi="fa-IR"/>
        </w:rPr>
        <w:t>تن به آموزش واهميت دادن به معلم</w:t>
      </w:r>
      <w:r w:rsidR="005C7D89" w:rsidRPr="009F052A">
        <w:rPr>
          <w:rFonts w:ascii="IranNastaliq" w:hAnsi="IranNastaliq" w:cs="B Zar"/>
          <w:sz w:val="28"/>
          <w:szCs w:val="28"/>
          <w:rtl/>
          <w:lang w:bidi="fa-IR"/>
        </w:rPr>
        <w:t>،</w:t>
      </w:r>
      <w:r w:rsidR="0030126E">
        <w:rPr>
          <w:rFonts w:ascii="IranNastaliq" w:hAnsi="IranNastaliq" w:cs="B Zar" w:hint="cs"/>
          <w:sz w:val="28"/>
          <w:szCs w:val="28"/>
          <w:rtl/>
          <w:lang w:bidi="fa-IR"/>
        </w:rPr>
        <w:t xml:space="preserve"> </w:t>
      </w:r>
      <w:r w:rsidR="005C7D89" w:rsidRPr="009F052A">
        <w:rPr>
          <w:rFonts w:ascii="IranNastaliq" w:hAnsi="IranNastaliq" w:cs="B Zar"/>
          <w:sz w:val="28"/>
          <w:szCs w:val="28"/>
          <w:rtl/>
          <w:lang w:bidi="fa-IR"/>
        </w:rPr>
        <w:t>يك اصل مهم ودرجه اول در نظام آموزش وپرورش وسنگ بناي آينده كشور وآموزش وپرورش مهم ترين كار يك كشور است واگر كشوري بخواهد به عزت مادي وسعادت معنوي وسيطره ي سياسي وپيشرفت علمي وآباداني  زندگي دنيا و...برسد ، بايد به</w:t>
      </w:r>
      <w:r w:rsidR="005C7D89" w:rsidRPr="009F052A">
        <w:rPr>
          <w:rFonts w:ascii="IranNastaliq" w:hAnsi="IranNastaliq" w:cs="B Zar" w:hint="cs"/>
          <w:sz w:val="28"/>
          <w:szCs w:val="28"/>
          <w:rtl/>
          <w:lang w:bidi="fa-IR"/>
        </w:rPr>
        <w:t xml:space="preserve"> </w:t>
      </w:r>
      <w:r w:rsidR="005C7D89" w:rsidRPr="009F052A">
        <w:rPr>
          <w:rFonts w:ascii="IranNastaliq" w:hAnsi="IranNastaliq" w:cs="B Zar"/>
          <w:sz w:val="28"/>
          <w:szCs w:val="28"/>
          <w:rtl/>
          <w:lang w:bidi="fa-IR"/>
        </w:rPr>
        <w:t xml:space="preserve">آموزش وپرورش توجه كند . معلمانند كه غنچه هاي دشت ايران را در زير سايبان هاي </w:t>
      </w:r>
      <w:r w:rsidR="0030126E">
        <w:rPr>
          <w:rFonts w:ascii="IranNastaliq" w:hAnsi="IranNastaliq" w:cs="B Zar"/>
          <w:sz w:val="28"/>
          <w:szCs w:val="28"/>
          <w:rtl/>
          <w:lang w:bidi="fa-IR"/>
        </w:rPr>
        <w:t xml:space="preserve">سبزشان مي </w:t>
      </w:r>
      <w:r w:rsidR="0030126E" w:rsidRPr="00E20A9E">
        <w:rPr>
          <w:rFonts w:ascii="IranNastaliq" w:hAnsi="IranNastaliq" w:cs="B Zar"/>
          <w:sz w:val="28"/>
          <w:szCs w:val="28"/>
          <w:u w:val="single"/>
          <w:rtl/>
          <w:lang w:bidi="fa-IR"/>
        </w:rPr>
        <w:t>پرورند</w:t>
      </w:r>
      <w:r w:rsidR="0030126E">
        <w:rPr>
          <w:rFonts w:ascii="IranNastaliq" w:hAnsi="IranNastaliq" w:cs="B Zar"/>
          <w:sz w:val="28"/>
          <w:szCs w:val="28"/>
          <w:rtl/>
          <w:lang w:bidi="fa-IR"/>
        </w:rPr>
        <w:t xml:space="preserve"> وشكوفا مي كنند</w:t>
      </w:r>
      <w:r w:rsidR="005C7D89" w:rsidRPr="009F052A">
        <w:rPr>
          <w:rFonts w:ascii="IranNastaliq" w:hAnsi="IranNastaliq" w:cs="B Zar" w:hint="cs"/>
          <w:sz w:val="28"/>
          <w:szCs w:val="28"/>
          <w:rtl/>
          <w:lang w:bidi="fa-IR"/>
        </w:rPr>
        <w:t>،</w:t>
      </w:r>
      <w:r w:rsidR="005C7D89" w:rsidRPr="009F052A">
        <w:rPr>
          <w:rFonts w:ascii="IranNastaliq" w:hAnsi="IranNastaliq" w:cs="B Zar"/>
          <w:sz w:val="28"/>
          <w:szCs w:val="28"/>
          <w:rtl/>
          <w:lang w:bidi="fa-IR"/>
        </w:rPr>
        <w:t xml:space="preserve"> باغبانان كوچه باغ سبز دل ها مي شوند وآ</w:t>
      </w:r>
      <w:r w:rsidR="005C7D89" w:rsidRPr="009F052A">
        <w:rPr>
          <w:rFonts w:ascii="IranNastaliq" w:hAnsi="IranNastaliq" w:cs="B Zar" w:hint="cs"/>
          <w:sz w:val="28"/>
          <w:szCs w:val="28"/>
          <w:rtl/>
          <w:lang w:bidi="fa-IR"/>
        </w:rPr>
        <w:t xml:space="preserve">يه  </w:t>
      </w:r>
      <w:r w:rsidR="005C7D89" w:rsidRPr="009F052A">
        <w:rPr>
          <w:rFonts w:ascii="IranNastaliq" w:hAnsi="IranNastaliq" w:cs="B Zar"/>
          <w:sz w:val="28"/>
          <w:szCs w:val="28"/>
          <w:rtl/>
          <w:lang w:bidi="fa-IR"/>
        </w:rPr>
        <w:t>هاي بيداري را تفسير مي كنند آنان كه ساقي شهر الفبا مي شوند وبا هر</w:t>
      </w:r>
      <w:r w:rsidR="005C7D89" w:rsidRPr="009F052A">
        <w:rPr>
          <w:rFonts w:ascii="IranNastaliq" w:hAnsi="IranNastaliq" w:cs="B Zar" w:hint="cs"/>
          <w:sz w:val="28"/>
          <w:szCs w:val="28"/>
          <w:rtl/>
          <w:lang w:bidi="fa-IR"/>
        </w:rPr>
        <w:t>م</w:t>
      </w:r>
      <w:r w:rsidR="005C7D89" w:rsidRPr="009F052A">
        <w:rPr>
          <w:rFonts w:ascii="IranNastaliq" w:hAnsi="IranNastaliq" w:cs="B Zar"/>
          <w:sz w:val="28"/>
          <w:szCs w:val="28"/>
          <w:rtl/>
          <w:lang w:bidi="fa-IR"/>
        </w:rPr>
        <w:t xml:space="preserve"> صدايشان آب حيات جاري مي كنند وبرروح وجان ها زندگي مي بخشند . سروهاي سبز جاويدان در مكتبشان قد مي كشند ،شاهراه انديشه را مي گشايند وراه را براي عروج وصعود هموار مي نمايند ودانشگاه فرهنگيان در راستاي تحقق همين آرمان هاي ايران ايراني شكل گرفته وادامه راه خواهد داد .آري معلمان طلايه داران فكري پيشرفت وتعالي جامعه هستند ،ما به عنوان دانشگاه فرهنگيان كه رسالت اصلي آن تربيت معلمان متعهد ومتخصص است </w:t>
      </w:r>
      <w:r w:rsidR="005C7D89" w:rsidRPr="009F052A">
        <w:rPr>
          <w:rFonts w:ascii="IranNastaliq" w:hAnsi="IranNastaliq" w:cs="B Zar" w:hint="cs"/>
          <w:sz w:val="28"/>
          <w:szCs w:val="28"/>
          <w:rtl/>
          <w:lang w:bidi="fa-IR"/>
        </w:rPr>
        <w:t xml:space="preserve"> مي خواهيم </w:t>
      </w:r>
      <w:r w:rsidR="005C7D89" w:rsidRPr="009F052A">
        <w:rPr>
          <w:rFonts w:ascii="IranNastaliq" w:hAnsi="IranNastaliq" w:cs="B Zar"/>
          <w:sz w:val="28"/>
          <w:szCs w:val="28"/>
          <w:rtl/>
          <w:lang w:bidi="fa-IR"/>
        </w:rPr>
        <w:t>با برپايي اين همايش  وتعلي</w:t>
      </w:r>
      <w:r w:rsidR="005C7D89" w:rsidRPr="009F052A">
        <w:rPr>
          <w:rFonts w:ascii="IranNastaliq" w:hAnsi="IranNastaliq" w:cs="B Zar" w:hint="cs"/>
          <w:sz w:val="28"/>
          <w:szCs w:val="28"/>
          <w:rtl/>
          <w:lang w:bidi="fa-IR"/>
        </w:rPr>
        <w:t xml:space="preserve">م </w:t>
      </w:r>
      <w:r w:rsidR="005C7D89" w:rsidRPr="009F052A">
        <w:rPr>
          <w:rFonts w:ascii="IranNastaliq" w:hAnsi="IranNastaliq" w:cs="B Zar"/>
          <w:sz w:val="28"/>
          <w:szCs w:val="28"/>
          <w:rtl/>
          <w:lang w:bidi="fa-IR"/>
        </w:rPr>
        <w:t>وتربيت  انسان همچنين به كميت وكيفيت آن توجه ويژه نشان دهيم واذهان را با اين مساله مهم درگير نماييم تا با عنايت به محورهاي همايش ، به زير شاخه هاي اين امر خطير بينديشند وراهكارهاي مفيد ارائه دهند تا راه گشاي همه به سوي جامع</w:t>
      </w:r>
      <w:r w:rsidR="005C7D89" w:rsidRPr="009F052A">
        <w:rPr>
          <w:rFonts w:ascii="IranNastaliq" w:hAnsi="IranNastaliq" w:cs="B Zar" w:hint="cs"/>
          <w:sz w:val="28"/>
          <w:szCs w:val="28"/>
          <w:rtl/>
          <w:lang w:bidi="fa-IR"/>
        </w:rPr>
        <w:t>ه ا</w:t>
      </w:r>
      <w:r w:rsidR="005C7D89" w:rsidRPr="009F052A">
        <w:rPr>
          <w:rFonts w:ascii="IranNastaliq" w:hAnsi="IranNastaliq" w:cs="B Zar"/>
          <w:sz w:val="28"/>
          <w:szCs w:val="28"/>
          <w:rtl/>
          <w:lang w:bidi="fa-IR"/>
        </w:rPr>
        <w:t>ي بهتر با تكيه بر آموزش وپرورش توانمند گردد</w:t>
      </w:r>
      <w:r w:rsidR="005C7D89" w:rsidRPr="009F052A">
        <w:rPr>
          <w:rFonts w:ascii="IranNastaliq" w:hAnsi="IranNastaliq" w:cs="B Zar" w:hint="cs"/>
          <w:sz w:val="28"/>
          <w:szCs w:val="28"/>
          <w:rtl/>
          <w:lang w:bidi="fa-IR"/>
        </w:rPr>
        <w:t>.</w:t>
      </w:r>
    </w:p>
    <w:p w:rsidR="009F052A" w:rsidRPr="009F052A" w:rsidRDefault="009F052A" w:rsidP="009F052A">
      <w:pPr>
        <w:bidi/>
        <w:jc w:val="both"/>
        <w:rPr>
          <w:rFonts w:ascii="IranNastaliq" w:hAnsi="IranNastaliq" w:cs="B Zar"/>
          <w:sz w:val="28"/>
          <w:szCs w:val="28"/>
          <w:lang w:bidi="fa-IR"/>
        </w:rPr>
      </w:pPr>
      <w:r w:rsidRPr="009F052A">
        <w:rPr>
          <w:rFonts w:ascii="IranNastaliq" w:hAnsi="IranNastaliq" w:cs="B Zar"/>
          <w:sz w:val="28"/>
          <w:szCs w:val="28"/>
          <w:rtl/>
          <w:lang w:bidi="fa-IR"/>
        </w:rPr>
        <w:t>لذا، بدینوسیله از کلیه اندیشمندان، اساتید، پژوهشگران، متخصصان و دانشجویان گرامی دعوت می‏ نماید جهت ارائه یافته‏ های پژوهشی و طرح نظرات و ایده‏ های مرتبط با موضوع در قالب ارائه مقالات علمی، در هر چه بهتر برگزار شدن این همایش مساعدت نمایند.</w:t>
      </w:r>
    </w:p>
    <w:p w:rsidR="009F052A" w:rsidRPr="0030126E" w:rsidRDefault="009F052A" w:rsidP="009F052A">
      <w:pPr>
        <w:bidi/>
        <w:jc w:val="both"/>
        <w:rPr>
          <w:rFonts w:ascii="IranNastaliq" w:hAnsi="IranNastaliq" w:cs="B Zar"/>
          <w:b/>
          <w:bCs/>
          <w:sz w:val="28"/>
          <w:szCs w:val="28"/>
          <w:rtl/>
          <w:lang w:bidi="fa-IR"/>
        </w:rPr>
      </w:pPr>
      <w:r w:rsidRPr="0030126E">
        <w:rPr>
          <w:rFonts w:ascii="IranNastaliq" w:hAnsi="IranNastaliq" w:cs="B Zar" w:hint="cs"/>
          <w:b/>
          <w:bCs/>
          <w:sz w:val="28"/>
          <w:szCs w:val="28"/>
          <w:rtl/>
          <w:lang w:bidi="fa-IR"/>
        </w:rPr>
        <w:t>اهداف همایش:</w:t>
      </w:r>
    </w:p>
    <w:p w:rsidR="009F052A"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lastRenderedPageBreak/>
        <w:t>رسالت خطیر دانشگاه فرهنگیان در تربیت معلم متعهد و متخصص</w:t>
      </w:r>
    </w:p>
    <w:p w:rsidR="00DF35AB"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بررسی عوامل مهم و تأثیرگذار در تربیت معلم متعهد و متخصص</w:t>
      </w:r>
    </w:p>
    <w:p w:rsidR="00DF35AB"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معرفی دانشگاه فرهنگیان و نقش سازنده آن در پرورش نیروی انسانی کارآمد</w:t>
      </w:r>
    </w:p>
    <w:p w:rsidR="00DF35AB"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نقش برنامه های فوق برنامه در تحقق اهداف دانشگاه فرهنگیان</w:t>
      </w:r>
    </w:p>
    <w:p w:rsidR="009F052A" w:rsidRPr="0030126E" w:rsidRDefault="00DF35AB" w:rsidP="0030126E">
      <w:pPr>
        <w:pStyle w:val="ListParagraph"/>
        <w:numPr>
          <w:ilvl w:val="0"/>
          <w:numId w:val="2"/>
        </w:numPr>
        <w:bidi/>
        <w:spacing w:line="240" w:lineRule="auto"/>
        <w:jc w:val="both"/>
        <w:rPr>
          <w:rFonts w:ascii="IranNastaliq" w:hAnsi="IranNastaliq" w:cs="B Zar"/>
          <w:sz w:val="28"/>
          <w:szCs w:val="28"/>
          <w:rtl/>
          <w:lang w:bidi="fa-IR"/>
        </w:rPr>
      </w:pPr>
      <w:r w:rsidRPr="0030126E">
        <w:rPr>
          <w:rFonts w:ascii="IranNastaliq" w:hAnsi="IranNastaliq" w:cs="B Zar" w:hint="cs"/>
          <w:sz w:val="28"/>
          <w:szCs w:val="28"/>
          <w:rtl/>
          <w:lang w:bidi="fa-IR"/>
        </w:rPr>
        <w:t>ایجاد و تقویت عوامل مؤثر</w:t>
      </w:r>
      <w:r w:rsidR="0030126E">
        <w:rPr>
          <w:rFonts w:ascii="IranNastaliq" w:hAnsi="IranNastaliq" w:cs="B Zar" w:hint="cs"/>
          <w:sz w:val="28"/>
          <w:szCs w:val="28"/>
          <w:rtl/>
          <w:lang w:bidi="fa-IR"/>
        </w:rPr>
        <w:t xml:space="preserve"> جهت پرورش نیروی انسانی متعهد و متخصص</w:t>
      </w:r>
    </w:p>
    <w:p w:rsidR="00744073" w:rsidRPr="0030126E" w:rsidRDefault="00744073" w:rsidP="009F052A">
      <w:pPr>
        <w:bidi/>
        <w:jc w:val="both"/>
        <w:rPr>
          <w:rFonts w:cs="B Zar"/>
          <w:b/>
          <w:bCs/>
          <w:sz w:val="28"/>
          <w:szCs w:val="28"/>
          <w:rtl/>
          <w:lang w:bidi="fa-IR"/>
        </w:rPr>
      </w:pPr>
      <w:r w:rsidRPr="0030126E">
        <w:rPr>
          <w:rFonts w:cs="B Zar" w:hint="cs"/>
          <w:b/>
          <w:bCs/>
          <w:sz w:val="28"/>
          <w:szCs w:val="28"/>
          <w:rtl/>
          <w:lang w:bidi="fa-IR"/>
        </w:rPr>
        <w:t>محورهاي همايش :</w:t>
      </w:r>
    </w:p>
    <w:p w:rsidR="00744073" w:rsidRPr="0030126E" w:rsidRDefault="00744073"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دانشگاه فرهنگيان در تعميق باورهاي ديني دانشجويان </w:t>
      </w:r>
    </w:p>
    <w:p w:rsidR="00BB7E5F" w:rsidRPr="0030126E" w:rsidRDefault="00744073"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فعاليت هاي فرهنگي</w:t>
      </w:r>
      <w:r w:rsidR="00BB7E5F" w:rsidRPr="0030126E">
        <w:rPr>
          <w:rFonts w:cs="B Zar" w:hint="cs"/>
          <w:sz w:val="28"/>
          <w:szCs w:val="28"/>
          <w:rtl/>
          <w:lang w:bidi="fa-IR"/>
        </w:rPr>
        <w:t xml:space="preserve"> دانشگاه فرهنگيان در چگونگي گذران اوقات فراغت دانشجويان</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الگويي اساتيد وهمكاران در زمينه ي فرهنگ سازي حجاب وعفاف در دانشگاه فرهنگيان</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برگزاري كرسي هاي آزادانديشي درزمينه ي فرهنگ سازي پرسش وپاسخ صحيح وفضاي بدون حاشيه</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اساتيد پژوهشگر ونخبه در ايجاد فضاي پژوهشي وعلاقه به پژوهشگري در دانشجويان </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برگزاري كارگاههاي آموزشي مهارت </w:t>
      </w:r>
      <w:r w:rsidR="00E20A9E">
        <w:rPr>
          <w:rFonts w:ascii="Tahoma" w:hAnsi="Tahoma" w:cs="Tahoma"/>
          <w:b/>
          <w:bCs/>
          <w:noProof/>
          <w:lang w:bidi="fa-IR"/>
        </w:rPr>
        <w:drawing>
          <wp:anchor distT="0" distB="0" distL="114300" distR="114300" simplePos="0" relativeHeight="251660288" behindDoc="1" locked="0" layoutInCell="1" allowOverlap="1" wp14:anchorId="31825E24" wp14:editId="71625B53">
            <wp:simplePos x="0" y="0"/>
            <wp:positionH relativeFrom="column">
              <wp:posOffset>1216660</wp:posOffset>
            </wp:positionH>
            <wp:positionV relativeFrom="paragraph">
              <wp:posOffset>-1873885</wp:posOffset>
            </wp:positionV>
            <wp:extent cx="3639163" cy="3819525"/>
            <wp:effectExtent l="0" t="0" r="0" b="0"/>
            <wp:wrapNone/>
            <wp:docPr id="6" name="Picture 6" descr="http://axgig.com/images/03290516002691238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xgig.com/images/03290516002691238627.jpg"/>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40624" cy="38210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26E">
        <w:rPr>
          <w:rFonts w:cs="B Zar" w:hint="cs"/>
          <w:sz w:val="28"/>
          <w:szCs w:val="28"/>
          <w:rtl/>
          <w:lang w:bidi="fa-IR"/>
        </w:rPr>
        <w:t xml:space="preserve">هاي زندگي در افزايش نشاط وسلامت روان در دانشگاه فرهنگيان </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برگز</w:t>
      </w:r>
      <w:r w:rsidR="00B2724E" w:rsidRPr="0030126E">
        <w:rPr>
          <w:rFonts w:cs="B Zar" w:hint="cs"/>
          <w:sz w:val="28"/>
          <w:szCs w:val="28"/>
          <w:rtl/>
          <w:lang w:bidi="fa-IR"/>
        </w:rPr>
        <w:t>ا</w:t>
      </w:r>
      <w:r w:rsidRPr="0030126E">
        <w:rPr>
          <w:rFonts w:cs="B Zar" w:hint="cs"/>
          <w:sz w:val="28"/>
          <w:szCs w:val="28"/>
          <w:rtl/>
          <w:lang w:bidi="fa-IR"/>
        </w:rPr>
        <w:t xml:space="preserve">ري نماز جماعت منظم ومستمر در سازندگي روحي ومعنوي دانشجويان </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وتأثير فعاليت ها</w:t>
      </w:r>
      <w:r w:rsidR="00B2724E" w:rsidRPr="0030126E">
        <w:rPr>
          <w:rFonts w:cs="B Zar" w:hint="cs"/>
          <w:sz w:val="28"/>
          <w:szCs w:val="28"/>
          <w:rtl/>
          <w:lang w:bidi="fa-IR"/>
        </w:rPr>
        <w:t xml:space="preserve"> وهمكاري اساتيد ودانشجويان در انجمن هاي</w:t>
      </w:r>
      <w:r w:rsidRPr="0030126E">
        <w:rPr>
          <w:rFonts w:cs="B Zar" w:hint="cs"/>
          <w:sz w:val="28"/>
          <w:szCs w:val="28"/>
          <w:rtl/>
          <w:lang w:bidi="fa-IR"/>
        </w:rPr>
        <w:t xml:space="preserve"> علمي</w:t>
      </w:r>
      <w:r w:rsidR="00B2724E" w:rsidRPr="0030126E">
        <w:rPr>
          <w:rFonts w:cs="B Zar" w:hint="cs"/>
          <w:sz w:val="28"/>
          <w:szCs w:val="28"/>
          <w:rtl/>
          <w:lang w:bidi="fa-IR"/>
        </w:rPr>
        <w:t>، ادبي و...در بروز خلاقيت دانشجويان</w:t>
      </w:r>
      <w:r w:rsidRPr="0030126E">
        <w:rPr>
          <w:rFonts w:cs="B Zar" w:hint="cs"/>
          <w:sz w:val="28"/>
          <w:szCs w:val="28"/>
          <w:rtl/>
          <w:lang w:bidi="fa-IR"/>
        </w:rPr>
        <w:t xml:space="preserve"> </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برگزاري همايش هاي علمي وفراخوان مقالات در دانشگاه فرهنگيان و</w:t>
      </w:r>
      <w:r w:rsidR="0084132F" w:rsidRPr="0030126E">
        <w:rPr>
          <w:rFonts w:cs="B Zar" w:hint="cs"/>
          <w:sz w:val="28"/>
          <w:szCs w:val="28"/>
          <w:rtl/>
          <w:lang w:bidi="fa-IR"/>
        </w:rPr>
        <w:t xml:space="preserve"> ترغيب دانشجويان به مشاركت</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بررسي تأثير انجام فعاليت هاي علمي وپژوهشي مشترك وتعامل دانشگاه فرهنگيان با ساير دانشگاهها وسازمان هاي مرتبط </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محتواي دروس تخصصي ، عمومي وتربيتي ، جديد وبه روز بودن آن جهت ايجاد علاقه ي بيشتر به يادگيري در دانشجويان </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ارزيابي نقش وتأثير اردوهاي راهيان نور جهت آشنا سازي دانشجويان با فرهنگ ايثار وشهادت</w:t>
      </w:r>
    </w:p>
    <w:p w:rsidR="008205EA" w:rsidRPr="009F052A" w:rsidRDefault="008205EA" w:rsidP="009F052A">
      <w:pPr>
        <w:tabs>
          <w:tab w:val="left" w:pos="0"/>
        </w:tabs>
        <w:bidi/>
        <w:spacing w:after="0" w:line="240" w:lineRule="auto"/>
        <w:ind w:left="-630" w:firstLine="630"/>
        <w:jc w:val="both"/>
        <w:rPr>
          <w:rFonts w:cs="B Zar"/>
          <w:sz w:val="28"/>
          <w:szCs w:val="28"/>
          <w:rtl/>
          <w:lang w:bidi="fa-IR"/>
        </w:rPr>
      </w:pPr>
    </w:p>
    <w:p w:rsidR="00B2724E" w:rsidRPr="009F052A" w:rsidRDefault="009F052A" w:rsidP="009F052A">
      <w:pPr>
        <w:tabs>
          <w:tab w:val="left" w:pos="0"/>
        </w:tabs>
        <w:bidi/>
        <w:spacing w:after="0" w:line="240" w:lineRule="auto"/>
        <w:ind w:left="-630" w:firstLine="630"/>
        <w:jc w:val="both"/>
        <w:rPr>
          <w:rFonts w:cs="B Zar"/>
          <w:sz w:val="28"/>
          <w:szCs w:val="28"/>
          <w:rtl/>
          <w:lang w:bidi="fa-IR"/>
        </w:rPr>
      </w:pPr>
      <w:r>
        <w:rPr>
          <w:rFonts w:cs="B Zar" w:hint="cs"/>
          <w:b/>
          <w:bCs/>
          <w:sz w:val="28"/>
          <w:szCs w:val="28"/>
          <w:rtl/>
          <w:lang w:bidi="fa-IR"/>
        </w:rPr>
        <w:t>برگزار</w:t>
      </w:r>
      <w:r w:rsidRPr="009F052A">
        <w:rPr>
          <w:rFonts w:cs="B Zar" w:hint="cs"/>
          <w:b/>
          <w:bCs/>
          <w:sz w:val="28"/>
          <w:szCs w:val="28"/>
          <w:rtl/>
          <w:lang w:bidi="fa-IR"/>
        </w:rPr>
        <w:t>كنندگان:</w:t>
      </w:r>
      <w:r w:rsidRPr="009F052A">
        <w:rPr>
          <w:rFonts w:cs="B Zar" w:hint="cs"/>
          <w:sz w:val="28"/>
          <w:szCs w:val="28"/>
          <w:rtl/>
          <w:lang w:bidi="fa-IR"/>
        </w:rPr>
        <w:t xml:space="preserve"> دانشگاه فرهنگيان</w:t>
      </w:r>
      <w:r w:rsidR="00B2724E" w:rsidRPr="009F052A">
        <w:rPr>
          <w:rFonts w:cs="B Zar" w:hint="cs"/>
          <w:sz w:val="28"/>
          <w:szCs w:val="28"/>
          <w:rtl/>
          <w:lang w:bidi="fa-IR"/>
        </w:rPr>
        <w:t>، پرديس امام سجاد(ع) خراسان جنوبي (خواهران)</w:t>
      </w:r>
    </w:p>
    <w:p w:rsidR="009F052A" w:rsidRDefault="009F052A" w:rsidP="009F052A">
      <w:pPr>
        <w:tabs>
          <w:tab w:val="left" w:pos="0"/>
        </w:tabs>
        <w:bidi/>
        <w:spacing w:after="0" w:line="240" w:lineRule="auto"/>
        <w:ind w:left="-630" w:firstLine="630"/>
        <w:jc w:val="both"/>
        <w:rPr>
          <w:rFonts w:cs="B Zar"/>
          <w:b/>
          <w:bCs/>
          <w:sz w:val="28"/>
          <w:szCs w:val="28"/>
          <w:rtl/>
          <w:lang w:bidi="fa-IR"/>
        </w:rPr>
      </w:pPr>
    </w:p>
    <w:p w:rsidR="00744073" w:rsidRPr="009F052A" w:rsidRDefault="009F052A" w:rsidP="009F052A">
      <w:pPr>
        <w:tabs>
          <w:tab w:val="left" w:pos="0"/>
        </w:tabs>
        <w:bidi/>
        <w:spacing w:after="0" w:line="240" w:lineRule="auto"/>
        <w:ind w:left="-630" w:firstLine="630"/>
        <w:jc w:val="both"/>
        <w:rPr>
          <w:rFonts w:cs="B Zar"/>
          <w:b/>
          <w:bCs/>
          <w:sz w:val="28"/>
          <w:szCs w:val="28"/>
          <w:rtl/>
          <w:lang w:bidi="fa-IR"/>
        </w:rPr>
      </w:pPr>
      <w:r w:rsidRPr="009F052A">
        <w:rPr>
          <w:rFonts w:cs="B Zar" w:hint="cs"/>
          <w:b/>
          <w:bCs/>
          <w:sz w:val="28"/>
          <w:szCs w:val="28"/>
          <w:rtl/>
          <w:lang w:bidi="fa-IR"/>
        </w:rPr>
        <w:lastRenderedPageBreak/>
        <w:t>تاریخ های مهم:</w:t>
      </w:r>
    </w:p>
    <w:p w:rsidR="009F052A" w:rsidRDefault="009F052A" w:rsidP="009F052A">
      <w:pPr>
        <w:tabs>
          <w:tab w:val="left" w:pos="0"/>
        </w:tabs>
        <w:bidi/>
        <w:spacing w:after="0" w:line="240" w:lineRule="auto"/>
        <w:ind w:left="-630" w:firstLine="630"/>
        <w:jc w:val="both"/>
        <w:rPr>
          <w:rFonts w:cs="B Zar"/>
          <w:sz w:val="28"/>
          <w:szCs w:val="28"/>
          <w:rtl/>
          <w:lang w:bidi="fa-IR"/>
        </w:rPr>
      </w:pPr>
      <w:r w:rsidRPr="009F052A">
        <w:rPr>
          <w:rFonts w:cs="B Zar" w:hint="cs"/>
          <w:sz w:val="28"/>
          <w:szCs w:val="28"/>
          <w:rtl/>
          <w:lang w:bidi="fa-IR"/>
        </w:rPr>
        <w:t>مهلت ارسال مقالات: 15/01/1393</w:t>
      </w:r>
    </w:p>
    <w:p w:rsidR="009F052A" w:rsidRPr="009F052A" w:rsidRDefault="009F052A" w:rsidP="009F052A">
      <w:pPr>
        <w:tabs>
          <w:tab w:val="left" w:pos="0"/>
        </w:tabs>
        <w:bidi/>
        <w:spacing w:after="0" w:line="240" w:lineRule="auto"/>
        <w:ind w:left="-630" w:firstLine="630"/>
        <w:jc w:val="both"/>
        <w:rPr>
          <w:rFonts w:cs="Times New Roman"/>
          <w:sz w:val="24"/>
          <w:szCs w:val="24"/>
          <w:rtl/>
          <w:lang w:bidi="fa-IR"/>
        </w:rPr>
      </w:pPr>
      <w:r w:rsidRPr="009F052A">
        <w:rPr>
          <w:rFonts w:cs="B Zar" w:hint="cs"/>
          <w:sz w:val="24"/>
          <w:szCs w:val="24"/>
          <w:rtl/>
          <w:lang w:bidi="fa-IR"/>
        </w:rPr>
        <w:t>(</w:t>
      </w:r>
      <w:r w:rsidRPr="00DF35AB">
        <w:rPr>
          <w:rFonts w:cs="B Zar" w:hint="cs"/>
          <w:sz w:val="24"/>
          <w:szCs w:val="24"/>
          <w:rtl/>
          <w:lang w:bidi="fa-IR"/>
        </w:rPr>
        <w:t>علاقه مندان می توانند</w:t>
      </w:r>
      <w:r>
        <w:rPr>
          <w:rFonts w:cs="Times New Roman" w:hint="cs"/>
          <w:sz w:val="24"/>
          <w:szCs w:val="24"/>
          <w:rtl/>
          <w:lang w:bidi="fa-IR"/>
        </w:rPr>
        <w:t xml:space="preserve"> </w:t>
      </w:r>
      <w:r w:rsidRPr="009F052A">
        <w:rPr>
          <w:rFonts w:cs="B Zar" w:hint="cs"/>
          <w:sz w:val="24"/>
          <w:szCs w:val="24"/>
          <w:rtl/>
          <w:lang w:bidi="fa-IR"/>
        </w:rPr>
        <w:t>مقالات</w:t>
      </w:r>
      <w:r>
        <w:rPr>
          <w:rFonts w:cs="B Zar" w:hint="cs"/>
          <w:sz w:val="24"/>
          <w:szCs w:val="24"/>
          <w:rtl/>
          <w:lang w:bidi="fa-IR"/>
        </w:rPr>
        <w:t xml:space="preserve"> خود را </w:t>
      </w:r>
      <w:r w:rsidRPr="009F052A">
        <w:rPr>
          <w:rFonts w:cs="B Zar" w:hint="cs"/>
          <w:sz w:val="24"/>
          <w:szCs w:val="24"/>
          <w:rtl/>
          <w:lang w:bidi="fa-IR"/>
        </w:rPr>
        <w:t xml:space="preserve"> به آدرس: </w:t>
      </w:r>
      <w:hyperlink r:id="rId10" w:history="1">
        <w:r w:rsidRPr="009F052A">
          <w:rPr>
            <w:rStyle w:val="Hyperlink"/>
            <w:rFonts w:asciiTheme="majorBidi" w:hAnsiTheme="majorBidi" w:cstheme="majorBidi"/>
            <w:sz w:val="24"/>
            <w:szCs w:val="24"/>
            <w:rtl/>
            <w:lang w:bidi="fa-IR"/>
          </w:rPr>
          <w:t>pesajjad@yahoo.com</w:t>
        </w:r>
      </w:hyperlink>
      <w:r w:rsidRPr="009F052A">
        <w:rPr>
          <w:rFonts w:cs="Times New Roman"/>
          <w:sz w:val="24"/>
          <w:szCs w:val="24"/>
          <w:lang w:bidi="fa-IR"/>
        </w:rPr>
        <w:t xml:space="preserve"> </w:t>
      </w:r>
      <w:r w:rsidRPr="009F052A">
        <w:rPr>
          <w:rFonts w:cs="Times New Roman" w:hint="cs"/>
          <w:sz w:val="24"/>
          <w:szCs w:val="24"/>
          <w:rtl/>
          <w:lang w:bidi="fa-IR"/>
        </w:rPr>
        <w:t xml:space="preserve"> </w:t>
      </w:r>
      <w:r w:rsidRPr="009F052A">
        <w:rPr>
          <w:rFonts w:cs="B Zar" w:hint="cs"/>
          <w:sz w:val="24"/>
          <w:szCs w:val="24"/>
          <w:rtl/>
          <w:lang w:bidi="fa-IR"/>
        </w:rPr>
        <w:t>ارسال گردد)</w:t>
      </w:r>
    </w:p>
    <w:p w:rsidR="009F052A" w:rsidRPr="009F052A" w:rsidRDefault="009F052A" w:rsidP="009F052A">
      <w:pPr>
        <w:tabs>
          <w:tab w:val="left" w:pos="0"/>
        </w:tabs>
        <w:bidi/>
        <w:spacing w:after="0" w:line="240" w:lineRule="auto"/>
        <w:ind w:left="-630" w:firstLine="630"/>
        <w:jc w:val="both"/>
        <w:rPr>
          <w:rFonts w:cs="B Zar"/>
          <w:sz w:val="28"/>
          <w:szCs w:val="28"/>
          <w:rtl/>
          <w:lang w:bidi="fa-IR"/>
        </w:rPr>
      </w:pPr>
      <w:r w:rsidRPr="009F052A">
        <w:rPr>
          <w:rFonts w:cs="B Zar" w:hint="cs"/>
          <w:sz w:val="28"/>
          <w:szCs w:val="28"/>
          <w:rtl/>
          <w:lang w:bidi="fa-IR"/>
        </w:rPr>
        <w:t>اعلام نتایج داوری: 25/01/1393</w:t>
      </w:r>
    </w:p>
    <w:p w:rsidR="009F052A" w:rsidRDefault="009F052A" w:rsidP="009F052A">
      <w:pPr>
        <w:tabs>
          <w:tab w:val="left" w:pos="0"/>
        </w:tabs>
        <w:bidi/>
        <w:spacing w:after="0" w:line="240" w:lineRule="auto"/>
        <w:ind w:left="-630" w:firstLine="630"/>
        <w:jc w:val="both"/>
        <w:rPr>
          <w:rFonts w:cs="B Zar"/>
          <w:sz w:val="28"/>
          <w:szCs w:val="28"/>
          <w:rtl/>
          <w:lang w:bidi="fa-IR"/>
        </w:rPr>
      </w:pPr>
      <w:r w:rsidRPr="009F052A">
        <w:rPr>
          <w:rFonts w:cs="B Zar" w:hint="cs"/>
          <w:sz w:val="28"/>
          <w:szCs w:val="28"/>
          <w:rtl/>
          <w:lang w:bidi="fa-IR"/>
        </w:rPr>
        <w:t>تاریخ برگزاری همایش: 24/02/1393</w:t>
      </w:r>
    </w:p>
    <w:p w:rsidR="00B92903" w:rsidRPr="00B92903" w:rsidRDefault="00E20A9E" w:rsidP="00B92903">
      <w:pPr>
        <w:tabs>
          <w:tab w:val="left" w:pos="0"/>
        </w:tabs>
        <w:bidi/>
        <w:spacing w:after="0" w:line="240" w:lineRule="auto"/>
        <w:ind w:left="-630" w:firstLine="630"/>
        <w:jc w:val="both"/>
        <w:rPr>
          <w:rFonts w:cs="B Zar"/>
          <w:sz w:val="28"/>
          <w:szCs w:val="28"/>
          <w:rtl/>
          <w:lang w:bidi="fa-IR"/>
        </w:rPr>
      </w:pPr>
      <w:r>
        <w:rPr>
          <w:rFonts w:ascii="Tahoma" w:hAnsi="Tahoma" w:cs="Tahoma"/>
          <w:b/>
          <w:bCs/>
          <w:noProof/>
          <w:lang w:bidi="fa-IR"/>
        </w:rPr>
        <w:drawing>
          <wp:anchor distT="0" distB="0" distL="114300" distR="114300" simplePos="0" relativeHeight="251662336" behindDoc="1" locked="0" layoutInCell="1" allowOverlap="1" wp14:anchorId="132AFA68" wp14:editId="72D5243F">
            <wp:simplePos x="0" y="0"/>
            <wp:positionH relativeFrom="column">
              <wp:posOffset>1130935</wp:posOffset>
            </wp:positionH>
            <wp:positionV relativeFrom="paragraph">
              <wp:posOffset>207645</wp:posOffset>
            </wp:positionV>
            <wp:extent cx="3638550" cy="3819525"/>
            <wp:effectExtent l="0" t="0" r="0" b="9525"/>
            <wp:wrapNone/>
            <wp:docPr id="7" name="Picture 7" descr="http://axgig.com/images/03290516002691238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xgig.com/images/03290516002691238627.jpg"/>
                    <pic:cNvPicPr>
                      <a:picLocks noChangeAspect="1" noChangeArrowheads="1"/>
                    </pic:cNvPicPr>
                  </pic:nvPicPr>
                  <pic:blipFill>
                    <a:blip r:embed="rId1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38550" cy="381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52A" w:rsidRPr="00B92903" w:rsidRDefault="00B92903" w:rsidP="00B92903">
      <w:pPr>
        <w:tabs>
          <w:tab w:val="left" w:pos="0"/>
        </w:tabs>
        <w:bidi/>
        <w:spacing w:after="0" w:line="240" w:lineRule="auto"/>
        <w:ind w:left="-630" w:firstLine="630"/>
        <w:jc w:val="both"/>
        <w:rPr>
          <w:rFonts w:cs="B Zar"/>
          <w:b/>
          <w:bCs/>
          <w:sz w:val="28"/>
          <w:szCs w:val="28"/>
          <w:rtl/>
          <w:lang w:bidi="fa-IR"/>
        </w:rPr>
      </w:pPr>
      <w:r w:rsidRPr="00B92903">
        <w:rPr>
          <w:rFonts w:cs="B Zar" w:hint="cs"/>
          <w:b/>
          <w:bCs/>
          <w:sz w:val="28"/>
          <w:szCs w:val="28"/>
          <w:rtl/>
          <w:lang w:bidi="fa-IR"/>
        </w:rPr>
        <w:t>نحوه ارسال مقالات:</w:t>
      </w:r>
    </w:p>
    <w:p w:rsidR="00B92903" w:rsidRDefault="00B92903" w:rsidP="00B92903">
      <w:pPr>
        <w:tabs>
          <w:tab w:val="left" w:pos="0"/>
        </w:tabs>
        <w:bidi/>
        <w:spacing w:after="0" w:line="240" w:lineRule="auto"/>
        <w:jc w:val="both"/>
        <w:rPr>
          <w:rFonts w:cs="B Zar"/>
          <w:sz w:val="28"/>
          <w:szCs w:val="28"/>
          <w:rtl/>
          <w:lang w:bidi="fa-IR"/>
        </w:rPr>
      </w:pPr>
      <w:r w:rsidRPr="00B92903">
        <w:rPr>
          <w:rFonts w:cs="B Zar" w:hint="cs"/>
          <w:sz w:val="28"/>
          <w:szCs w:val="28"/>
          <w:rtl/>
          <w:lang w:bidi="fa-IR"/>
        </w:rPr>
        <w:t>چکیده مقالات و اصل آن حداکثر در 25 صفحه در محیط word با فونت Bnazanin و اندازه 14 با رعایت اصول علمی تنظیم و ارسال گردد.</w:t>
      </w:r>
    </w:p>
    <w:p w:rsidR="00B92903" w:rsidRPr="00B92903" w:rsidRDefault="00B92903" w:rsidP="00B92903">
      <w:pPr>
        <w:tabs>
          <w:tab w:val="left" w:pos="0"/>
        </w:tabs>
        <w:bidi/>
        <w:spacing w:after="0" w:line="240" w:lineRule="auto"/>
        <w:jc w:val="both"/>
        <w:rPr>
          <w:rFonts w:cs="B Zar"/>
          <w:sz w:val="28"/>
          <w:szCs w:val="28"/>
          <w:rtl/>
          <w:lang w:bidi="fa-IR"/>
        </w:rPr>
      </w:pPr>
    </w:p>
    <w:p w:rsidR="009F052A" w:rsidRPr="0022108A" w:rsidRDefault="009F052A" w:rsidP="009F052A">
      <w:pPr>
        <w:bidi/>
        <w:rPr>
          <w:rFonts w:cs="B Zar"/>
          <w:b/>
          <w:bCs/>
          <w:sz w:val="28"/>
          <w:szCs w:val="28"/>
          <w:rtl/>
          <w:lang w:bidi="fa-IR"/>
        </w:rPr>
      </w:pPr>
      <w:r w:rsidRPr="0022108A">
        <w:rPr>
          <w:rFonts w:cs="B Zar" w:hint="cs"/>
          <w:b/>
          <w:bCs/>
          <w:sz w:val="28"/>
          <w:szCs w:val="28"/>
          <w:rtl/>
          <w:lang w:bidi="fa-IR"/>
        </w:rPr>
        <w:t>آدرس دبیرخانه:</w:t>
      </w:r>
    </w:p>
    <w:p w:rsidR="0030126E" w:rsidRDefault="0030126E" w:rsidP="0030126E">
      <w:pPr>
        <w:bidi/>
        <w:rPr>
          <w:rFonts w:cs="B Zar"/>
          <w:sz w:val="28"/>
          <w:szCs w:val="28"/>
          <w:rtl/>
          <w:lang w:bidi="fa-IR"/>
        </w:rPr>
      </w:pPr>
      <w:r>
        <w:rPr>
          <w:rFonts w:cs="B Zar" w:hint="cs"/>
          <w:sz w:val="28"/>
          <w:szCs w:val="28"/>
          <w:rtl/>
          <w:lang w:bidi="fa-IR"/>
        </w:rPr>
        <w:t>بیرجند، خیابان معلم، تقاطع حافظ و خیام، دانشگاه فرهنگیان، پردیس امام سجاد (ع)</w:t>
      </w:r>
    </w:p>
    <w:p w:rsidR="0030126E" w:rsidRDefault="0030126E" w:rsidP="0030126E">
      <w:pPr>
        <w:bidi/>
        <w:rPr>
          <w:rFonts w:cs="B Zar"/>
          <w:sz w:val="28"/>
          <w:szCs w:val="28"/>
          <w:rtl/>
          <w:lang w:bidi="fa-IR"/>
        </w:rPr>
      </w:pPr>
      <w:r>
        <w:rPr>
          <w:rFonts w:cs="B Zar" w:hint="cs"/>
          <w:sz w:val="28"/>
          <w:szCs w:val="28"/>
          <w:rtl/>
          <w:lang w:bidi="fa-IR"/>
        </w:rPr>
        <w:t xml:space="preserve">تلفن تماس: 4445356-0561 ، 4431770 -0561  </w:t>
      </w:r>
    </w:p>
    <w:p w:rsidR="00DA6954" w:rsidRDefault="0030126E" w:rsidP="0030126E">
      <w:pPr>
        <w:bidi/>
        <w:rPr>
          <w:rFonts w:cs="B Zar"/>
          <w:sz w:val="28"/>
          <w:szCs w:val="28"/>
          <w:rtl/>
          <w:lang w:bidi="fa-IR"/>
        </w:rPr>
      </w:pPr>
      <w:r>
        <w:rPr>
          <w:rFonts w:cs="B Zar" w:hint="cs"/>
          <w:sz w:val="28"/>
          <w:szCs w:val="28"/>
          <w:rtl/>
          <w:lang w:bidi="fa-IR"/>
        </w:rPr>
        <w:t>کد پستی 97177-63813</w:t>
      </w:r>
    </w:p>
    <w:p w:rsidR="00A32C38" w:rsidRDefault="00DA6954" w:rsidP="0022108A">
      <w:pPr>
        <w:bidi/>
        <w:rPr>
          <w:rFonts w:cs="Times New Roman"/>
          <w:sz w:val="28"/>
          <w:szCs w:val="28"/>
          <w:rtl/>
          <w:lang w:bidi="fa-IR"/>
        </w:rPr>
      </w:pPr>
      <w:r>
        <w:rPr>
          <w:rFonts w:cs="B Zar" w:hint="cs"/>
          <w:sz w:val="28"/>
          <w:szCs w:val="28"/>
          <w:rtl/>
          <w:lang w:bidi="fa-IR"/>
        </w:rPr>
        <w:t xml:space="preserve">رایانامه: </w:t>
      </w:r>
      <w:r>
        <w:rPr>
          <w:rFonts w:cs="Times New Roman" w:hint="cs"/>
          <w:sz w:val="28"/>
          <w:szCs w:val="28"/>
          <w:rtl/>
          <w:lang w:bidi="fa-IR"/>
        </w:rPr>
        <w:t>jjad@yahoo.com</w:t>
      </w:r>
      <w:r w:rsidR="0022108A">
        <w:rPr>
          <w:rFonts w:cs="Times New Roman" w:hint="cs"/>
          <w:sz w:val="28"/>
          <w:szCs w:val="28"/>
          <w:rtl/>
          <w:lang w:bidi="fa-IR"/>
        </w:rPr>
        <w:t>pes</w:t>
      </w:r>
    </w:p>
    <w:p w:rsidR="00A32C38" w:rsidRPr="00A32C38" w:rsidRDefault="00A32C38" w:rsidP="00A32C38">
      <w:pPr>
        <w:bidi/>
        <w:rPr>
          <w:rFonts w:cs="Times New Roman"/>
          <w:sz w:val="28"/>
          <w:szCs w:val="28"/>
          <w:rtl/>
          <w:lang w:bidi="fa-IR"/>
        </w:rPr>
      </w:pPr>
    </w:p>
    <w:p w:rsidR="00A32C38" w:rsidRDefault="00A32C38" w:rsidP="00A32C38">
      <w:pPr>
        <w:bidi/>
        <w:rPr>
          <w:rFonts w:cs="Times New Roman"/>
          <w:sz w:val="28"/>
          <w:szCs w:val="28"/>
          <w:rtl/>
          <w:lang w:bidi="fa-IR"/>
        </w:rPr>
      </w:pPr>
    </w:p>
    <w:p w:rsidR="0030126E" w:rsidRPr="00A32C38" w:rsidRDefault="0030126E" w:rsidP="00A32C38">
      <w:pPr>
        <w:bidi/>
        <w:jc w:val="center"/>
        <w:rPr>
          <w:rFonts w:cs="Times New Roman" w:hint="cs"/>
          <w:sz w:val="28"/>
          <w:szCs w:val="28"/>
          <w:rtl/>
          <w:lang w:bidi="fa-IR"/>
        </w:rPr>
      </w:pPr>
      <w:bookmarkStart w:id="0" w:name="_GoBack"/>
      <w:bookmarkEnd w:id="0"/>
    </w:p>
    <w:sectPr w:rsidR="0030126E" w:rsidRPr="00A32C38" w:rsidSect="00E20A9E">
      <w:headerReference w:type="default" r:id="rId12"/>
      <w:footerReference w:type="default" r:id="rId13"/>
      <w:pgSz w:w="12240" w:h="15840"/>
      <w:pgMar w:top="1440" w:right="90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54" w:rsidRDefault="00843754" w:rsidP="009F052A">
      <w:pPr>
        <w:spacing w:after="0" w:line="240" w:lineRule="auto"/>
      </w:pPr>
      <w:r>
        <w:separator/>
      </w:r>
    </w:p>
  </w:endnote>
  <w:endnote w:type="continuationSeparator" w:id="0">
    <w:p w:rsidR="00843754" w:rsidRDefault="00843754" w:rsidP="009F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B Zar"/>
        <w:rtl/>
        <w:lang w:bidi="fa-IR"/>
      </w:rPr>
      <w:alias w:val="Company"/>
      <w:id w:val="270665196"/>
      <w:placeholder>
        <w:docPart w:val="F850F529798C4CC086C500CCC3DDFFD7"/>
      </w:placeholder>
      <w:dataBinding w:prefixMappings="xmlns:ns0='http://schemas.openxmlformats.org/officeDocument/2006/extended-properties'" w:xpath="/ns0:Properties[1]/ns0:Company[1]" w:storeItemID="{6668398D-A668-4E3E-A5EB-62B293D839F1}"/>
      <w:text/>
    </w:sdtPr>
    <w:sdtEndPr/>
    <w:sdtContent>
      <w:p w:rsidR="0022108A" w:rsidRDefault="0022108A" w:rsidP="0022108A">
        <w:pPr>
          <w:pStyle w:val="Footer"/>
          <w:pBdr>
            <w:top w:val="single" w:sz="24" w:space="5" w:color="9BBB59" w:themeColor="accent3"/>
          </w:pBdr>
          <w:bidi/>
          <w:jc w:val="center"/>
          <w:rPr>
            <w:i/>
            <w:iCs/>
            <w:color w:val="8C8C8C" w:themeColor="background1" w:themeShade="8C"/>
          </w:rPr>
        </w:pPr>
        <w:r w:rsidRPr="0022108A">
          <w:rPr>
            <w:rFonts w:ascii="Calibri" w:eastAsia="Calibri" w:hAnsi="Calibri" w:cs="B Zar" w:hint="cs"/>
            <w:rtl/>
            <w:lang w:bidi="fa-IR"/>
          </w:rPr>
          <w:t>آدرس</w:t>
        </w:r>
        <w:r w:rsidRPr="0022108A">
          <w:rPr>
            <w:rFonts w:ascii="Calibri" w:eastAsia="Calibri" w:hAnsi="Calibri" w:cs="B Zar"/>
            <w:rtl/>
            <w:lang w:bidi="fa-IR"/>
          </w:rPr>
          <w:t xml:space="preserve"> </w:t>
        </w:r>
        <w:r w:rsidRPr="0022108A">
          <w:rPr>
            <w:rFonts w:ascii="Calibri" w:eastAsia="Calibri" w:hAnsi="Calibri" w:cs="B Zar" w:hint="cs"/>
            <w:rtl/>
            <w:lang w:bidi="fa-IR"/>
          </w:rPr>
          <w:t>دبیرخانه</w:t>
        </w:r>
        <w:r w:rsidRPr="0022108A">
          <w:rPr>
            <w:rFonts w:ascii="Calibri" w:eastAsia="Calibri" w:hAnsi="Calibri" w:cs="B Zar"/>
            <w:rtl/>
            <w:lang w:bidi="fa-IR"/>
          </w:rPr>
          <w:t xml:space="preserve">: </w:t>
        </w:r>
        <w:r w:rsidRPr="0022108A">
          <w:rPr>
            <w:rFonts w:ascii="Calibri" w:eastAsia="Calibri" w:hAnsi="Calibri" w:cs="B Zar" w:hint="cs"/>
            <w:rtl/>
            <w:lang w:bidi="fa-IR"/>
          </w:rPr>
          <w:t>بیرجند</w:t>
        </w:r>
        <w:r w:rsidRPr="0022108A">
          <w:rPr>
            <w:rFonts w:ascii="Calibri" w:eastAsia="Calibri" w:hAnsi="Calibri" w:cs="B Zar"/>
            <w:rtl/>
            <w:lang w:bidi="fa-IR"/>
          </w:rPr>
          <w:t xml:space="preserve">- </w:t>
        </w:r>
        <w:r w:rsidRPr="0022108A">
          <w:rPr>
            <w:rFonts w:ascii="Calibri" w:eastAsia="Calibri" w:hAnsi="Calibri" w:cs="B Zar" w:hint="cs"/>
            <w:rtl/>
            <w:lang w:bidi="fa-IR"/>
          </w:rPr>
          <w:t>خیابان</w:t>
        </w:r>
        <w:r w:rsidRPr="0022108A">
          <w:rPr>
            <w:rFonts w:ascii="Calibri" w:eastAsia="Calibri" w:hAnsi="Calibri" w:cs="B Zar"/>
            <w:rtl/>
            <w:lang w:bidi="fa-IR"/>
          </w:rPr>
          <w:t xml:space="preserve"> </w:t>
        </w:r>
        <w:r w:rsidRPr="0022108A">
          <w:rPr>
            <w:rFonts w:ascii="Calibri" w:eastAsia="Calibri" w:hAnsi="Calibri" w:cs="B Zar" w:hint="cs"/>
            <w:rtl/>
            <w:lang w:bidi="fa-IR"/>
          </w:rPr>
          <w:t>معلم</w:t>
        </w:r>
        <w:r w:rsidRPr="0022108A">
          <w:rPr>
            <w:rFonts w:ascii="Calibri" w:eastAsia="Calibri" w:hAnsi="Calibri" w:cs="B Zar"/>
            <w:rtl/>
            <w:lang w:bidi="fa-IR"/>
          </w:rPr>
          <w:t>-</w:t>
        </w:r>
        <w:r w:rsidRPr="0022108A">
          <w:rPr>
            <w:rFonts w:ascii="Calibri" w:eastAsia="Calibri" w:hAnsi="Calibri" w:cs="B Zar" w:hint="cs"/>
            <w:rtl/>
            <w:lang w:bidi="fa-IR"/>
          </w:rPr>
          <w:t>تقاطع</w:t>
        </w:r>
        <w:r w:rsidRPr="0022108A">
          <w:rPr>
            <w:rFonts w:ascii="Calibri" w:eastAsia="Calibri" w:hAnsi="Calibri" w:cs="B Zar"/>
            <w:rtl/>
            <w:lang w:bidi="fa-IR"/>
          </w:rPr>
          <w:t xml:space="preserve"> </w:t>
        </w:r>
        <w:r w:rsidRPr="0022108A">
          <w:rPr>
            <w:rFonts w:ascii="Calibri" w:eastAsia="Calibri" w:hAnsi="Calibri" w:cs="B Zar" w:hint="cs"/>
            <w:rtl/>
            <w:lang w:bidi="fa-IR"/>
          </w:rPr>
          <w:t>حافظ</w:t>
        </w:r>
        <w:r w:rsidRPr="0022108A">
          <w:rPr>
            <w:rFonts w:ascii="Calibri" w:eastAsia="Calibri" w:hAnsi="Calibri" w:cs="B Zar"/>
            <w:rtl/>
            <w:lang w:bidi="fa-IR"/>
          </w:rPr>
          <w:t xml:space="preserve"> </w:t>
        </w:r>
        <w:r w:rsidRPr="0022108A">
          <w:rPr>
            <w:rFonts w:ascii="Calibri" w:eastAsia="Calibri" w:hAnsi="Calibri" w:cs="B Zar" w:hint="cs"/>
            <w:rtl/>
            <w:lang w:bidi="fa-IR"/>
          </w:rPr>
          <w:t>و</w:t>
        </w:r>
        <w:r w:rsidRPr="0022108A">
          <w:rPr>
            <w:rFonts w:ascii="Calibri" w:eastAsia="Calibri" w:hAnsi="Calibri" w:cs="B Zar"/>
            <w:rtl/>
            <w:lang w:bidi="fa-IR"/>
          </w:rPr>
          <w:t xml:space="preserve"> </w:t>
        </w:r>
        <w:r w:rsidRPr="0022108A">
          <w:rPr>
            <w:rFonts w:ascii="Calibri" w:eastAsia="Calibri" w:hAnsi="Calibri" w:cs="B Zar" w:hint="cs"/>
            <w:rtl/>
            <w:lang w:bidi="fa-IR"/>
          </w:rPr>
          <w:t>خیام</w:t>
        </w:r>
        <w:r w:rsidRPr="0022108A">
          <w:rPr>
            <w:rFonts w:ascii="Calibri" w:eastAsia="Calibri" w:hAnsi="Calibri" w:cs="B Zar"/>
            <w:rtl/>
            <w:lang w:bidi="fa-IR"/>
          </w:rPr>
          <w:t xml:space="preserve">- </w:t>
        </w:r>
        <w:r w:rsidRPr="0022108A">
          <w:rPr>
            <w:rFonts w:ascii="Calibri" w:eastAsia="Calibri" w:hAnsi="Calibri" w:cs="B Zar" w:hint="cs"/>
            <w:rtl/>
            <w:lang w:bidi="fa-IR"/>
          </w:rPr>
          <w:t>دانشگاه</w:t>
        </w:r>
        <w:r w:rsidRPr="0022108A">
          <w:rPr>
            <w:rFonts w:ascii="Calibri" w:eastAsia="Calibri" w:hAnsi="Calibri" w:cs="B Zar"/>
            <w:rtl/>
            <w:lang w:bidi="fa-IR"/>
          </w:rPr>
          <w:t xml:space="preserve"> </w:t>
        </w:r>
        <w:r w:rsidRPr="0022108A">
          <w:rPr>
            <w:rFonts w:ascii="Calibri" w:eastAsia="Calibri" w:hAnsi="Calibri" w:cs="B Zar" w:hint="cs"/>
            <w:rtl/>
            <w:lang w:bidi="fa-IR"/>
          </w:rPr>
          <w:t>فرهنگیان</w:t>
        </w:r>
        <w:r w:rsidRPr="0022108A">
          <w:rPr>
            <w:rFonts w:ascii="Calibri" w:eastAsia="Calibri" w:hAnsi="Calibri" w:cs="B Zar"/>
            <w:rtl/>
            <w:lang w:bidi="fa-IR"/>
          </w:rPr>
          <w:t>-</w:t>
        </w:r>
        <w:r w:rsidRPr="0022108A">
          <w:rPr>
            <w:rFonts w:ascii="Calibri" w:eastAsia="Calibri" w:hAnsi="Calibri" w:cs="B Zar" w:hint="cs"/>
            <w:rtl/>
            <w:lang w:bidi="fa-IR"/>
          </w:rPr>
          <w:t>پردیس</w:t>
        </w:r>
        <w:r w:rsidRPr="0022108A">
          <w:rPr>
            <w:rFonts w:ascii="Calibri" w:eastAsia="Calibri" w:hAnsi="Calibri" w:cs="B Zar"/>
            <w:rtl/>
            <w:lang w:bidi="fa-IR"/>
          </w:rPr>
          <w:t xml:space="preserve"> </w:t>
        </w:r>
        <w:r w:rsidRPr="0022108A">
          <w:rPr>
            <w:rFonts w:ascii="Calibri" w:eastAsia="Calibri" w:hAnsi="Calibri" w:cs="B Zar" w:hint="cs"/>
            <w:rtl/>
            <w:lang w:bidi="fa-IR"/>
          </w:rPr>
          <w:t>امام</w:t>
        </w:r>
        <w:r w:rsidRPr="0022108A">
          <w:rPr>
            <w:rFonts w:ascii="Calibri" w:eastAsia="Calibri" w:hAnsi="Calibri" w:cs="B Zar"/>
            <w:rtl/>
            <w:lang w:bidi="fa-IR"/>
          </w:rPr>
          <w:t xml:space="preserve"> </w:t>
        </w:r>
        <w:r w:rsidRPr="0022108A">
          <w:rPr>
            <w:rFonts w:ascii="Calibri" w:eastAsia="Calibri" w:hAnsi="Calibri" w:cs="B Zar" w:hint="cs"/>
            <w:rtl/>
            <w:lang w:bidi="fa-IR"/>
          </w:rPr>
          <w:t>سجاد</w:t>
        </w:r>
        <w:r w:rsidRPr="0022108A">
          <w:rPr>
            <w:rFonts w:ascii="Calibri" w:eastAsia="Calibri" w:hAnsi="Calibri" w:cs="B Zar"/>
            <w:rtl/>
            <w:lang w:bidi="fa-IR"/>
          </w:rPr>
          <w:t xml:space="preserve"> (</w:t>
        </w:r>
        <w:r w:rsidRPr="0022108A">
          <w:rPr>
            <w:rFonts w:ascii="Calibri" w:eastAsia="Calibri" w:hAnsi="Calibri" w:cs="B Zar" w:hint="cs"/>
            <w:rtl/>
            <w:lang w:bidi="fa-IR"/>
          </w:rPr>
          <w:t>ع</w:t>
        </w:r>
        <w:r w:rsidRPr="0022108A">
          <w:rPr>
            <w:rFonts w:ascii="Calibri" w:eastAsia="Calibri" w:hAnsi="Calibri" w:cs="B Zar"/>
            <w:rtl/>
            <w:lang w:bidi="fa-IR"/>
          </w:rPr>
          <w:t>)</w:t>
        </w:r>
        <w:r w:rsidRPr="0022108A">
          <w:rPr>
            <w:rFonts w:ascii="Calibri" w:eastAsia="Calibri" w:hAnsi="Calibri" w:cs="B Zar" w:hint="cs"/>
            <w:rtl/>
            <w:lang w:bidi="fa-IR"/>
          </w:rPr>
          <w:t>تلفن</w:t>
        </w:r>
        <w:r>
          <w:rPr>
            <w:rFonts w:ascii="Calibri" w:eastAsia="Calibri" w:hAnsi="Calibri" w:cs="B Zar"/>
            <w:rtl/>
            <w:lang w:bidi="fa-IR"/>
          </w:rPr>
          <w:t xml:space="preserve">:4431770- 0561  </w:t>
        </w:r>
        <w:r w:rsidRPr="0022108A">
          <w:rPr>
            <w:rFonts w:ascii="Calibri" w:eastAsia="Calibri" w:hAnsi="Calibri" w:cs="B Zar"/>
            <w:rtl/>
            <w:lang w:bidi="fa-IR"/>
          </w:rPr>
          <w:t xml:space="preserve">  </w:t>
        </w:r>
        <w:r w:rsidRPr="0022108A">
          <w:rPr>
            <w:rFonts w:ascii="Calibri" w:eastAsia="Calibri" w:hAnsi="Calibri" w:cs="B Zar" w:hint="cs"/>
            <w:rtl/>
            <w:lang w:bidi="fa-IR"/>
          </w:rPr>
          <w:t>تلفکس</w:t>
        </w:r>
        <w:r w:rsidRPr="0022108A">
          <w:rPr>
            <w:rFonts w:ascii="Calibri" w:eastAsia="Calibri" w:hAnsi="Calibri" w:cs="B Zar"/>
            <w:rtl/>
            <w:lang w:bidi="fa-IR"/>
          </w:rPr>
          <w:t xml:space="preserve">:4445356-0561     </w:t>
        </w:r>
        <w:r w:rsidRPr="0022108A">
          <w:rPr>
            <w:rFonts w:ascii="Calibri" w:eastAsia="Calibri" w:hAnsi="Calibri" w:cs="B Zar" w:hint="cs"/>
            <w:rtl/>
            <w:lang w:bidi="fa-IR"/>
          </w:rPr>
          <w:t>کد</w:t>
        </w:r>
        <w:r w:rsidRPr="0022108A">
          <w:rPr>
            <w:rFonts w:ascii="Calibri" w:eastAsia="Calibri" w:hAnsi="Calibri" w:cs="B Zar"/>
            <w:rtl/>
            <w:lang w:bidi="fa-IR"/>
          </w:rPr>
          <w:t xml:space="preserve"> </w:t>
        </w:r>
        <w:r w:rsidRPr="0022108A">
          <w:rPr>
            <w:rFonts w:ascii="Calibri" w:eastAsia="Calibri" w:hAnsi="Calibri" w:cs="B Zar" w:hint="cs"/>
            <w:rtl/>
            <w:lang w:bidi="fa-IR"/>
          </w:rPr>
          <w:t>پستی</w:t>
        </w:r>
        <w:r w:rsidRPr="0022108A">
          <w:rPr>
            <w:rFonts w:ascii="Calibri" w:eastAsia="Calibri" w:hAnsi="Calibri" w:cs="B Zar"/>
            <w:rtl/>
            <w:lang w:bidi="fa-IR"/>
          </w:rPr>
          <w:t>: 97177-63813</w:t>
        </w:r>
        <w:r>
          <w:rPr>
            <w:rFonts w:ascii="Calibri" w:eastAsia="Calibri" w:hAnsi="Calibri" w:cs="B Zar" w:hint="cs"/>
            <w:rtl/>
            <w:lang w:bidi="fa-IR"/>
          </w:rPr>
          <w:t xml:space="preserve">            </w:t>
        </w:r>
        <w:r w:rsidRPr="0022108A">
          <w:rPr>
            <w:rFonts w:ascii="Calibri" w:eastAsia="Calibri" w:hAnsi="Calibri" w:cs="B Zar" w:hint="cs"/>
            <w:rtl/>
            <w:lang w:bidi="fa-IR"/>
          </w:rPr>
          <w:t>رایانامه</w:t>
        </w:r>
        <w:r w:rsidRPr="0022108A">
          <w:rPr>
            <w:rFonts w:ascii="Calibri" w:eastAsia="Calibri" w:hAnsi="Calibri" w:cs="B Zar"/>
            <w:rtl/>
            <w:lang w:bidi="fa-IR"/>
          </w:rPr>
          <w:t xml:space="preserve">: </w:t>
        </w:r>
        <w:r w:rsidRPr="0022108A">
          <w:rPr>
            <w:rFonts w:ascii="Calibri" w:eastAsia="Calibri" w:hAnsi="Calibri" w:cs="B Zar"/>
            <w:lang w:bidi="fa-IR"/>
          </w:rPr>
          <w:t>pesajjad@yahoo.</w:t>
        </w:r>
        <w:r w:rsidRPr="0022108A">
          <w:rPr>
            <w:rFonts w:ascii="Calibri" w:eastAsia="Calibri" w:hAnsi="Calibri" w:cs="B Zar"/>
            <w:rtl/>
            <w:lang w:bidi="fa-IR"/>
          </w:rPr>
          <w:t xml:space="preserve"> </w:t>
        </w:r>
      </w:p>
    </w:sdtContent>
  </w:sdt>
  <w:p w:rsidR="0022108A" w:rsidRDefault="0022108A" w:rsidP="0022108A">
    <w:pPr>
      <w:pStyle w:val="Footer"/>
      <w:bidi/>
      <w:jc w:val="center"/>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54" w:rsidRDefault="00843754" w:rsidP="009F052A">
      <w:pPr>
        <w:spacing w:after="0" w:line="240" w:lineRule="auto"/>
      </w:pPr>
      <w:r>
        <w:separator/>
      </w:r>
    </w:p>
  </w:footnote>
  <w:footnote w:type="continuationSeparator" w:id="0">
    <w:p w:rsidR="00843754" w:rsidRDefault="00843754" w:rsidP="009F0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9E" w:rsidRDefault="00E20A9E" w:rsidP="00E20A9E">
    <w:pPr>
      <w:tabs>
        <w:tab w:val="left" w:pos="7680"/>
      </w:tabs>
      <w:bidi/>
      <w:jc w:val="center"/>
      <w:rPr>
        <w:rFonts w:ascii="Tahoma" w:hAnsi="Tahoma" w:cs="Tahoma"/>
        <w:b/>
        <w:bCs/>
        <w:noProof/>
        <w:lang w:bidi="fa-IR"/>
      </w:rPr>
    </w:pPr>
  </w:p>
  <w:p w:rsidR="0030126E" w:rsidRDefault="0030126E" w:rsidP="00E20A9E">
    <w:pPr>
      <w:tabs>
        <w:tab w:val="left" w:pos="7680"/>
      </w:tabs>
      <w:bidi/>
      <w:jc w:val="center"/>
      <w:rPr>
        <w:rFonts w:hint="cs"/>
      </w:rPr>
    </w:pPr>
    <w:r w:rsidRPr="0030126E">
      <w:rPr>
        <w:rFonts w:cs="B Zar" w:hint="cs"/>
        <w:b/>
        <w:bCs/>
        <w:sz w:val="24"/>
        <w:szCs w:val="24"/>
        <w:rtl/>
      </w:rPr>
      <w:t>فراخوان همايش ملي رسالت و نقش دانشگاه فرهنگيان در پرورش معلم متعهد ومتخصص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25C86"/>
    <w:multiLevelType w:val="hybridMultilevel"/>
    <w:tmpl w:val="0BE00572"/>
    <w:lvl w:ilvl="0" w:tplc="4DFE7B5C">
      <w:numFmt w:val="bullet"/>
      <w:lvlText w:val="-"/>
      <w:lvlJc w:val="left"/>
      <w:pPr>
        <w:ind w:left="720" w:hanging="360"/>
      </w:pPr>
      <w:rPr>
        <w:rFonts w:ascii="IranNastaliq" w:eastAsiaTheme="minorHAnsi" w:hAnsi="IranNastaliq"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91121"/>
    <w:multiLevelType w:val="hybridMultilevel"/>
    <w:tmpl w:val="4E3EF1FC"/>
    <w:lvl w:ilvl="0" w:tplc="F260D4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1617D9"/>
    <w:multiLevelType w:val="hybridMultilevel"/>
    <w:tmpl w:val="63FAEB48"/>
    <w:lvl w:ilvl="0" w:tplc="4DFE7B5C">
      <w:numFmt w:val="bullet"/>
      <w:lvlText w:val="-"/>
      <w:lvlJc w:val="left"/>
      <w:pPr>
        <w:ind w:left="720" w:hanging="360"/>
      </w:pPr>
      <w:rPr>
        <w:rFonts w:ascii="IranNastaliq" w:eastAsiaTheme="minorHAnsi" w:hAnsi="IranNastaliq"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73"/>
    <w:rsid w:val="000904B3"/>
    <w:rsid w:val="001B4AB5"/>
    <w:rsid w:val="0022108A"/>
    <w:rsid w:val="0030126E"/>
    <w:rsid w:val="003520F9"/>
    <w:rsid w:val="005606EF"/>
    <w:rsid w:val="005C7D89"/>
    <w:rsid w:val="005F0EDE"/>
    <w:rsid w:val="00744073"/>
    <w:rsid w:val="007F7A5B"/>
    <w:rsid w:val="008205EA"/>
    <w:rsid w:val="0084132F"/>
    <w:rsid w:val="00843754"/>
    <w:rsid w:val="008A46EA"/>
    <w:rsid w:val="00990E81"/>
    <w:rsid w:val="009C21B5"/>
    <w:rsid w:val="009F052A"/>
    <w:rsid w:val="00A1349C"/>
    <w:rsid w:val="00A32C38"/>
    <w:rsid w:val="00A82561"/>
    <w:rsid w:val="00B2724E"/>
    <w:rsid w:val="00B92903"/>
    <w:rsid w:val="00BB7E5F"/>
    <w:rsid w:val="00CE236B"/>
    <w:rsid w:val="00DA6954"/>
    <w:rsid w:val="00DF35AB"/>
    <w:rsid w:val="00E20A9E"/>
    <w:rsid w:val="00E66E70"/>
    <w:rsid w:val="00F43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52A"/>
  </w:style>
  <w:style w:type="paragraph" w:styleId="Footer">
    <w:name w:val="footer"/>
    <w:basedOn w:val="Normal"/>
    <w:link w:val="FooterChar"/>
    <w:uiPriority w:val="99"/>
    <w:unhideWhenUsed/>
    <w:rsid w:val="009F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52A"/>
  </w:style>
  <w:style w:type="paragraph" w:styleId="NormalWeb">
    <w:name w:val="Normal (Web)"/>
    <w:basedOn w:val="Normal"/>
    <w:uiPriority w:val="99"/>
    <w:semiHidden/>
    <w:unhideWhenUsed/>
    <w:rsid w:val="009F052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9F052A"/>
    <w:rPr>
      <w:color w:val="0000FF" w:themeColor="hyperlink"/>
      <w:u w:val="single"/>
    </w:rPr>
  </w:style>
  <w:style w:type="paragraph" w:styleId="ListParagraph">
    <w:name w:val="List Paragraph"/>
    <w:basedOn w:val="Normal"/>
    <w:uiPriority w:val="34"/>
    <w:qFormat/>
    <w:rsid w:val="00DF35AB"/>
    <w:pPr>
      <w:ind w:left="720"/>
      <w:contextualSpacing/>
    </w:pPr>
  </w:style>
  <w:style w:type="paragraph" w:styleId="BalloonText">
    <w:name w:val="Balloon Text"/>
    <w:basedOn w:val="Normal"/>
    <w:link w:val="BalloonTextChar"/>
    <w:uiPriority w:val="99"/>
    <w:semiHidden/>
    <w:unhideWhenUsed/>
    <w:rsid w:val="0022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52A"/>
  </w:style>
  <w:style w:type="paragraph" w:styleId="Footer">
    <w:name w:val="footer"/>
    <w:basedOn w:val="Normal"/>
    <w:link w:val="FooterChar"/>
    <w:uiPriority w:val="99"/>
    <w:unhideWhenUsed/>
    <w:rsid w:val="009F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52A"/>
  </w:style>
  <w:style w:type="paragraph" w:styleId="NormalWeb">
    <w:name w:val="Normal (Web)"/>
    <w:basedOn w:val="Normal"/>
    <w:uiPriority w:val="99"/>
    <w:semiHidden/>
    <w:unhideWhenUsed/>
    <w:rsid w:val="009F052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9F052A"/>
    <w:rPr>
      <w:color w:val="0000FF" w:themeColor="hyperlink"/>
      <w:u w:val="single"/>
    </w:rPr>
  </w:style>
  <w:style w:type="paragraph" w:styleId="ListParagraph">
    <w:name w:val="List Paragraph"/>
    <w:basedOn w:val="Normal"/>
    <w:uiPriority w:val="34"/>
    <w:qFormat/>
    <w:rsid w:val="00DF35AB"/>
    <w:pPr>
      <w:ind w:left="720"/>
      <w:contextualSpacing/>
    </w:pPr>
  </w:style>
  <w:style w:type="paragraph" w:styleId="BalloonText">
    <w:name w:val="Balloon Text"/>
    <w:basedOn w:val="Normal"/>
    <w:link w:val="BalloonTextChar"/>
    <w:uiPriority w:val="99"/>
    <w:semiHidden/>
    <w:unhideWhenUsed/>
    <w:rsid w:val="0022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20116">
      <w:bodyDiv w:val="1"/>
      <w:marLeft w:val="0"/>
      <w:marRight w:val="0"/>
      <w:marTop w:val="0"/>
      <w:marBottom w:val="0"/>
      <w:divBdr>
        <w:top w:val="none" w:sz="0" w:space="0" w:color="auto"/>
        <w:left w:val="none" w:sz="0" w:space="0" w:color="auto"/>
        <w:bottom w:val="none" w:sz="0" w:space="0" w:color="auto"/>
        <w:right w:val="none" w:sz="0" w:space="0" w:color="auto"/>
      </w:divBdr>
      <w:divsChild>
        <w:div w:id="690692957">
          <w:marLeft w:val="0"/>
          <w:marRight w:val="0"/>
          <w:marTop w:val="0"/>
          <w:marBottom w:val="0"/>
          <w:divBdr>
            <w:top w:val="none" w:sz="0" w:space="0" w:color="auto"/>
            <w:left w:val="none" w:sz="0" w:space="0" w:color="auto"/>
            <w:bottom w:val="none" w:sz="0" w:space="0" w:color="auto"/>
            <w:right w:val="none" w:sz="0" w:space="0" w:color="auto"/>
          </w:divBdr>
          <w:divsChild>
            <w:div w:id="362898784">
              <w:marLeft w:val="0"/>
              <w:marRight w:val="0"/>
              <w:marTop w:val="0"/>
              <w:marBottom w:val="0"/>
              <w:divBdr>
                <w:top w:val="none" w:sz="0" w:space="0" w:color="auto"/>
                <w:left w:val="none" w:sz="0" w:space="0" w:color="auto"/>
                <w:bottom w:val="none" w:sz="0" w:space="0" w:color="auto"/>
                <w:right w:val="none" w:sz="0" w:space="0" w:color="auto"/>
              </w:divBdr>
              <w:divsChild>
                <w:div w:id="1105616596">
                  <w:marLeft w:val="0"/>
                  <w:marRight w:val="0"/>
                  <w:marTop w:val="0"/>
                  <w:marBottom w:val="0"/>
                  <w:divBdr>
                    <w:top w:val="none" w:sz="0" w:space="0" w:color="auto"/>
                    <w:left w:val="none" w:sz="0" w:space="0" w:color="auto"/>
                    <w:bottom w:val="none" w:sz="0" w:space="0" w:color="auto"/>
                    <w:right w:val="none" w:sz="0" w:space="0" w:color="auto"/>
                  </w:divBdr>
                  <w:divsChild>
                    <w:div w:id="2191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esajjad@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50F529798C4CC086C500CCC3DDFFD7"/>
        <w:category>
          <w:name w:val="General"/>
          <w:gallery w:val="placeholder"/>
        </w:category>
        <w:types>
          <w:type w:val="bbPlcHdr"/>
        </w:types>
        <w:behaviors>
          <w:behavior w:val="content"/>
        </w:behaviors>
        <w:guid w:val="{4E3DE3A5-66C4-44FE-A9AD-73EC03EBD514}"/>
      </w:docPartPr>
      <w:docPartBody>
        <w:p w:rsidR="00226131" w:rsidRDefault="00917A45" w:rsidP="00917A45">
          <w:pPr>
            <w:pStyle w:val="F850F529798C4CC086C500CCC3DDFFD7"/>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45"/>
    <w:rsid w:val="00226131"/>
    <w:rsid w:val="002F0757"/>
    <w:rsid w:val="00917A45"/>
    <w:rsid w:val="00A1456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5A51CAFBA42D99CE430E7E30D14CF">
    <w:name w:val="AA25A51CAFBA42D99CE430E7E30D14CF"/>
    <w:rsid w:val="00917A45"/>
    <w:pPr>
      <w:bidi/>
    </w:pPr>
  </w:style>
  <w:style w:type="paragraph" w:customStyle="1" w:styleId="F850F529798C4CC086C500CCC3DDFFD7">
    <w:name w:val="F850F529798C4CC086C500CCC3DDFFD7"/>
    <w:rsid w:val="00917A4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5A51CAFBA42D99CE430E7E30D14CF">
    <w:name w:val="AA25A51CAFBA42D99CE430E7E30D14CF"/>
    <w:rsid w:val="00917A45"/>
    <w:pPr>
      <w:bidi/>
    </w:pPr>
  </w:style>
  <w:style w:type="paragraph" w:customStyle="1" w:styleId="F850F529798C4CC086C500CCC3DDFFD7">
    <w:name w:val="F850F529798C4CC086C500CCC3DDFFD7"/>
    <w:rsid w:val="00917A4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آدرس دبیرخانه: بیرجند- خیابان معلم-تقاطع حافظ و خیام- دانشگاه فرهنگیان-پردیس امام سجاد (ع)تلفن:4431770- 0561    تلفکس:4445356-0561     کد پستی: 97177-63813            رایانامه: pesajjad@yahoo.</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Sam</cp:lastModifiedBy>
  <cp:revision>2</cp:revision>
  <cp:lastPrinted>2014-03-18T07:36:00Z</cp:lastPrinted>
  <dcterms:created xsi:type="dcterms:W3CDTF">2014-03-18T09:01:00Z</dcterms:created>
  <dcterms:modified xsi:type="dcterms:W3CDTF">2014-03-18T09:01:00Z</dcterms:modified>
</cp:coreProperties>
</file>